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3987" w14:textId="14A7D2BD" w:rsidR="003209C3" w:rsidRPr="003209C3" w:rsidRDefault="003209C3" w:rsidP="003209C3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3209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31 </w:t>
      </w:r>
      <w:proofErr w:type="gramStart"/>
      <w:r w:rsidRPr="003209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мая  -</w:t>
      </w:r>
      <w:proofErr w:type="gramEnd"/>
      <w:r w:rsidRPr="003209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Всемирный день без табака!</w:t>
      </w:r>
    </w:p>
    <w:p w14:paraId="50E8239C" w14:textId="24EF6891" w:rsidR="003209C3" w:rsidRPr="003209C3" w:rsidRDefault="003209C3" w:rsidP="003209C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Покупая пачку сигарет, записывайте ее стоимость, а в конце недели подсчитайте, какую сумму вы могли бы сэкономить.</w:t>
      </w:r>
    </w:p>
    <w:p w14:paraId="74AB04EA" w14:textId="77777777" w:rsidR="003209C3" w:rsidRPr="003209C3" w:rsidRDefault="003209C3" w:rsidP="003209C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Заранее наметьте дату, когда вы бросите курить. Ее можно приурочить к знаменательному для вас событию (к отпуску, дню рождения, празднику). Впоследствии не ищите предлогов, чтобы отложить намеченное.</w:t>
      </w:r>
    </w:p>
    <w:p w14:paraId="5FE87EC4" w14:textId="77777777" w:rsidR="003209C3" w:rsidRPr="003209C3" w:rsidRDefault="003209C3" w:rsidP="003209C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Решите, будете ли вы бросать курить сразу или постепенно. Если постепенно, наметьте себе промежуточные цели, например: каждый день выкуривать на 2 сигареты меньше или же окончательно бросить курить через 2 недели.</w:t>
      </w:r>
    </w:p>
    <w:p w14:paraId="7554057C" w14:textId="77777777" w:rsidR="003209C3" w:rsidRPr="003209C3" w:rsidRDefault="003209C3" w:rsidP="003209C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Если вы чувствуете очень сильную потребность в курении, лучше бросить курить сразу и бесповоротно. За день или два до окончательного отказа выкурите примерно вдвое больше сигарет, чем обычно. Организм перенасытится никотином, другими вредными компонентами табака, вы особенно остро почувствуете пагубность курения, и вам будет легче его бросить.</w:t>
      </w:r>
    </w:p>
    <w:p w14:paraId="33634F8C" w14:textId="77777777" w:rsidR="003209C3" w:rsidRPr="003209C3" w:rsidRDefault="003209C3" w:rsidP="003209C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Если к курению вас побуждает обстановка на работе, то для отказа от него выберите нерабочие дни — субботу или воскресенье, праздник, отпуск — либо период командировки.</w:t>
      </w:r>
    </w:p>
    <w:p w14:paraId="03EF7E1D" w14:textId="77777777" w:rsidR="003209C3" w:rsidRPr="003209C3" w:rsidRDefault="003209C3" w:rsidP="003209C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Не приобретайте сигареты блоками; пока не кончатся сигареты в одной пачке, не покупайте другую.</w:t>
      </w:r>
    </w:p>
    <w:p w14:paraId="15C5C041" w14:textId="77777777" w:rsidR="003209C3" w:rsidRPr="003209C3" w:rsidRDefault="003209C3" w:rsidP="003209C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Если у вас возникло желание закурить, то не вынимайте тут же сигарету, а подержите пачку в руках по меньшей мере 3 минуты. В этот промежуток времени займитесь чем-нибудь интересным, приятным, что помогло бы отвлечься от сигареты, например, позвоните доброму знакомому, прогуляйтесь по коридору и т.д.</w:t>
      </w:r>
    </w:p>
    <w:p w14:paraId="5E6D4D69" w14:textId="77777777" w:rsidR="003209C3" w:rsidRPr="003209C3" w:rsidRDefault="003209C3" w:rsidP="003209C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Каждое утро любыми способами как можно дольше оттягивайте момент </w:t>
      </w:r>
      <w:proofErr w:type="spellStart"/>
      <w:r w:rsidRPr="00320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закуривания</w:t>
      </w:r>
      <w:proofErr w:type="spellEnd"/>
      <w:r w:rsidRPr="00320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первой сигареты.</w:t>
      </w:r>
    </w:p>
    <w:p w14:paraId="223FA025" w14:textId="77777777" w:rsidR="003209C3" w:rsidRPr="003209C3" w:rsidRDefault="003209C3" w:rsidP="003209C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Не носите с собой сигареты.</w:t>
      </w:r>
    </w:p>
    <w:p w14:paraId="7DEF6D9A" w14:textId="77777777" w:rsidR="003209C3" w:rsidRPr="003209C3" w:rsidRDefault="003209C3" w:rsidP="003209C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Уберите из комнаты пепельницы, зажигалки — вообще все предметы, напоминающие вам о курении. Воздерживайтесь от курения в обществе родных, близких, детей. Попытайтесь не курить, когда смотрите телевизор.</w:t>
      </w:r>
    </w:p>
    <w:p w14:paraId="654C95B1" w14:textId="77777777" w:rsidR="003209C3" w:rsidRPr="003209C3" w:rsidRDefault="003209C3" w:rsidP="003209C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Выкуривайте только половину сигареты.</w:t>
      </w:r>
    </w:p>
    <w:p w14:paraId="4617A51B" w14:textId="77777777" w:rsidR="003209C3" w:rsidRPr="003209C3" w:rsidRDefault="003209C3" w:rsidP="003209C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Прибегните вместо очередной сигареты к легким упражнениям, короткой энергичной прогулке. Не заменяйте сигарету едой, особенно высококалорийной — жирной, сладкой, мучной.</w:t>
      </w:r>
    </w:p>
    <w:p w14:paraId="1425D5AD" w14:textId="77777777" w:rsidR="003209C3" w:rsidRPr="003209C3" w:rsidRDefault="003209C3" w:rsidP="003209C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Чаще посещайте театры, кино, музеи, в залах которых курить запрещено.</w:t>
      </w:r>
    </w:p>
    <w:p w14:paraId="0A8311A9" w14:textId="77777777" w:rsidR="003209C3" w:rsidRPr="003209C3" w:rsidRDefault="003209C3" w:rsidP="003209C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Откажитесь от курения на один день, завтра — еще на один, послезавтра — еще на один и т. д. Поспорьте с кем-нибудь, что вы добьетесь цели.</w:t>
      </w:r>
    </w:p>
    <w:p w14:paraId="614942A1" w14:textId="77777777" w:rsidR="003209C3" w:rsidRPr="003209C3" w:rsidRDefault="003209C3" w:rsidP="003209C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Найдите партнера, с которым вы вместе бросите курить. Постарайтесь помочь еще кому-то, особенно вашей супруге (супругу), отказаться от курения.</w:t>
      </w:r>
    </w:p>
    <w:p w14:paraId="528E0A35" w14:textId="77777777" w:rsidR="003209C3" w:rsidRPr="003209C3" w:rsidRDefault="003209C3" w:rsidP="00320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E2A666D" w14:textId="77777777" w:rsidR="003209C3" w:rsidRPr="003209C3" w:rsidRDefault="003209C3" w:rsidP="003209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9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Методы борьбы с вредной привычкой</w:t>
      </w:r>
    </w:p>
    <w:p w14:paraId="2BA82EE7" w14:textId="77777777" w:rsidR="003209C3" w:rsidRPr="003209C3" w:rsidRDefault="003209C3" w:rsidP="00320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E1C1C72" w14:textId="77777777" w:rsidR="003209C3" w:rsidRPr="003209C3" w:rsidRDefault="003209C3" w:rsidP="003209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209C3">
        <w:rPr>
          <w:rFonts w:ascii="Arial" w:eastAsia="Times New Roman" w:hAnsi="Arial" w:cs="Arial"/>
          <w:sz w:val="21"/>
          <w:szCs w:val="21"/>
          <w:lang w:eastAsia="ru-RU"/>
        </w:rPr>
        <w:t>Средства, содержащие никотин</w:t>
      </w:r>
    </w:p>
    <w:p w14:paraId="477C3B06" w14:textId="77777777" w:rsidR="003209C3" w:rsidRPr="003209C3" w:rsidRDefault="003209C3" w:rsidP="003209C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Существует много разных видов «заместительной терапии», помогающей бросить курить. Все эти средства содержат никотин и призваны заменить сигареты. К этим средствам относятся никотиновые пластыри, жевательная резинка, спреи и ингаляторы.</w:t>
      </w:r>
    </w:p>
    <w:p w14:paraId="03F12788" w14:textId="77777777" w:rsidR="003209C3" w:rsidRPr="003209C3" w:rsidRDefault="003209C3" w:rsidP="003209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5586316B" w14:textId="77777777" w:rsidR="003209C3" w:rsidRPr="003209C3" w:rsidRDefault="003209C3" w:rsidP="003209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3209C3">
        <w:rPr>
          <w:rFonts w:ascii="Arial" w:eastAsia="Times New Roman" w:hAnsi="Arial" w:cs="Arial"/>
          <w:sz w:val="21"/>
          <w:szCs w:val="21"/>
          <w:lang w:eastAsia="ru-RU"/>
        </w:rPr>
        <w:t>Чампикс</w:t>
      </w:r>
      <w:proofErr w:type="spellEnd"/>
    </w:p>
    <w:p w14:paraId="1822CBBC" w14:textId="77777777" w:rsidR="003209C3" w:rsidRPr="003209C3" w:rsidRDefault="003209C3" w:rsidP="003209C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приема «</w:t>
      </w:r>
      <w:proofErr w:type="spellStart"/>
      <w:r w:rsidRPr="00320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Чампикса</w:t>
      </w:r>
      <w:proofErr w:type="spellEnd"/>
      <w:r w:rsidRPr="003209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теряется смысл курения: никотин перестает вызывать удовольствие. Удовольствия от сигарет больше нет, но при этом пропадает и дискомфорт, который курильщик испытывает без никотина.</w:t>
      </w:r>
    </w:p>
    <w:p w14:paraId="09EEBA6D" w14:textId="77777777" w:rsidR="003209C3" w:rsidRPr="003209C3" w:rsidRDefault="003209C3" w:rsidP="003209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267293E2" w14:textId="77777777" w:rsidR="003209C3" w:rsidRPr="003209C3" w:rsidRDefault="003209C3" w:rsidP="003209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209C3">
        <w:rPr>
          <w:rFonts w:ascii="Arial" w:eastAsia="Times New Roman" w:hAnsi="Arial" w:cs="Arial"/>
          <w:sz w:val="21"/>
          <w:szCs w:val="21"/>
          <w:lang w:eastAsia="ru-RU"/>
        </w:rPr>
        <w:t>Психотерапия</w:t>
      </w:r>
    </w:p>
    <w:p w14:paraId="14A005FE" w14:textId="77777777" w:rsidR="003209C3" w:rsidRPr="003209C3" w:rsidRDefault="003209C3" w:rsidP="003209C3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209C3">
        <w:rPr>
          <w:rFonts w:ascii="Arial" w:eastAsia="Times New Roman" w:hAnsi="Arial" w:cs="Arial"/>
          <w:sz w:val="21"/>
          <w:szCs w:val="21"/>
          <w:lang w:eastAsia="ru-RU"/>
        </w:rPr>
        <w:t xml:space="preserve">Психотерапевтические методы снимают психологическую зависимость, устраняя потребность у человека закурить. Для достижения этой цели используется </w:t>
      </w:r>
      <w:proofErr w:type="spellStart"/>
      <w:r w:rsidRPr="003209C3">
        <w:rPr>
          <w:rFonts w:ascii="Arial" w:eastAsia="Times New Roman" w:hAnsi="Arial" w:cs="Arial"/>
          <w:sz w:val="21"/>
          <w:szCs w:val="21"/>
          <w:lang w:eastAsia="ru-RU"/>
        </w:rPr>
        <w:t>Эриксоновский</w:t>
      </w:r>
      <w:proofErr w:type="spellEnd"/>
      <w:r w:rsidRPr="003209C3">
        <w:rPr>
          <w:rFonts w:ascii="Arial" w:eastAsia="Times New Roman" w:hAnsi="Arial" w:cs="Arial"/>
          <w:sz w:val="21"/>
          <w:szCs w:val="21"/>
          <w:lang w:eastAsia="ru-RU"/>
        </w:rPr>
        <w:t xml:space="preserve"> гипноз, рациональная, когнитивная, поведенческая психотерапия и другие методики. Как показала практика, это эффективный способ лечения табакокурения. Обычно достаточно 2-3 психотерапевтических сеанса.</w:t>
      </w:r>
    </w:p>
    <w:p w14:paraId="5A12A049" w14:textId="77777777" w:rsidR="003209C3" w:rsidRPr="003209C3" w:rsidRDefault="003209C3" w:rsidP="003209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179C0782" w14:textId="77777777" w:rsidR="003209C3" w:rsidRPr="003209C3" w:rsidRDefault="003209C3" w:rsidP="003209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209C3">
        <w:rPr>
          <w:rFonts w:ascii="Arial" w:eastAsia="Times New Roman" w:hAnsi="Arial" w:cs="Arial"/>
          <w:sz w:val="21"/>
          <w:szCs w:val="21"/>
          <w:lang w:eastAsia="ru-RU"/>
        </w:rPr>
        <w:t>Иглорефлексотерапия</w:t>
      </w:r>
    </w:p>
    <w:p w14:paraId="57D8CAC9" w14:textId="77777777" w:rsidR="003209C3" w:rsidRPr="003209C3" w:rsidRDefault="003209C3" w:rsidP="003209C3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209C3">
        <w:rPr>
          <w:rFonts w:ascii="Arial" w:eastAsia="Times New Roman" w:hAnsi="Arial" w:cs="Arial"/>
          <w:sz w:val="21"/>
          <w:szCs w:val="21"/>
          <w:lang w:eastAsia="ru-RU"/>
        </w:rPr>
        <w:t>Воздействие на рефлексогенные зоны способствует активизации защитных сил организма. Сочетается с другими методами лечения табакокурения, снимает тягу к никотину.</w:t>
      </w:r>
    </w:p>
    <w:p w14:paraId="38BDFFE7" w14:textId="77777777" w:rsidR="003209C3" w:rsidRDefault="003209C3"/>
    <w:sectPr w:rsidR="0032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C3"/>
    <w:rsid w:val="001E4963"/>
    <w:rsid w:val="0032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1F3B"/>
  <w15:chartTrackingRefBased/>
  <w15:docId w15:val="{9E3D867F-90D1-483D-B7A3-550D07B0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09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9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2022-05-31T11:29:00Z</dcterms:created>
  <dcterms:modified xsi:type="dcterms:W3CDTF">2022-05-31T11:32:00Z</dcterms:modified>
</cp:coreProperties>
</file>